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方正小标宋简体"/>
          <w:color w:val="000000"/>
          <w:sz w:val="52"/>
          <w:szCs w:val="52"/>
        </w:rPr>
        <w:t>教育背景指标积分标准</w:t>
      </w:r>
    </w:p>
    <w:p>
      <w:pPr>
        <w:ind w:firstLine="420" w:firstLineChars="200"/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horzAnchor="margin" w:tblpY="644"/>
        <w:tblW w:w="14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2551"/>
        <w:gridCol w:w="2056"/>
        <w:gridCol w:w="6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color w:val="000000"/>
                <w:sz w:val="28"/>
                <w:szCs w:val="28"/>
              </w:rPr>
              <w:t>积分</w:t>
            </w:r>
          </w:p>
        </w:tc>
        <w:tc>
          <w:tcPr>
            <w:tcW w:w="62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b/>
                <w:bCs/>
                <w:color w:val="000000"/>
                <w:sz w:val="28"/>
                <w:szCs w:val="28"/>
              </w:rPr>
              <w:t>按照赋分规则扣除社保实际缴纳及相应居住年限</w:t>
            </w:r>
          </w:p>
          <w:p>
            <w:pPr>
              <w:spacing w:line="36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（居住年限按每年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0.5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分计）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大学专科（含高职）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10.5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学士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硕士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华文仿宋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9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博士研究生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博士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230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自毕业时间起前</w:t>
            </w:r>
            <w:r>
              <w:rPr>
                <w:rFonts w:ascii="仿宋_GB2312" w:hAnsi="华文仿宋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hAnsi="华文仿宋" w:eastAsia="仿宋_GB2312" w:cs="仿宋_GB2312"/>
                <w:color w:val="000000"/>
                <w:sz w:val="28"/>
                <w:szCs w:val="28"/>
              </w:rPr>
              <w:t>年</w:t>
            </w:r>
          </w:p>
        </w:tc>
      </w:tr>
    </w:tbl>
    <w:p>
      <w:pPr>
        <w:ind w:right="55" w:rightChars="26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69305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733141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0D"/>
    <w:rsid w:val="00167036"/>
    <w:rsid w:val="002277CC"/>
    <w:rsid w:val="003963EC"/>
    <w:rsid w:val="00542E20"/>
    <w:rsid w:val="00640F4F"/>
    <w:rsid w:val="006A40D4"/>
    <w:rsid w:val="008749C2"/>
    <w:rsid w:val="008C4F96"/>
    <w:rsid w:val="009E0BD3"/>
    <w:rsid w:val="00A5768F"/>
    <w:rsid w:val="00CD08FD"/>
    <w:rsid w:val="00CD46D4"/>
    <w:rsid w:val="00CF380D"/>
    <w:rsid w:val="00F67652"/>
    <w:rsid w:val="00F73654"/>
    <w:rsid w:val="00F7654C"/>
    <w:rsid w:val="3073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1391</Words>
  <Characters>7935</Characters>
  <Lines>66</Lines>
  <Paragraphs>18</Paragraphs>
  <TotalTime>2</TotalTime>
  <ScaleCrop>false</ScaleCrop>
  <LinksUpToDate>false</LinksUpToDate>
  <CharactersWithSpaces>9308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2020-07-14T08:51:00Z</dcterms:created>
  <dc:creator>002</dc:creator>
  <cp:lastModifiedBy>nemo</cp:lastModifiedBy>
  <cp:lastPrinted>2020-07-14T08:44:00Z</cp:lastPrinted>
  <dcterms:modified xsi:type="dcterms:W3CDTF">2020-07-16T10:32:37Z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