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06" w:rsidRDefault="009B0A06" w:rsidP="009B0A06">
      <w:pPr>
        <w:widowControl/>
        <w:jc w:val="center"/>
        <w:rPr>
          <w:rFonts w:cstheme="minorBidi"/>
          <w:b/>
          <w:sz w:val="28"/>
          <w:szCs w:val="24"/>
        </w:rPr>
      </w:pPr>
      <w:r>
        <w:rPr>
          <w:rFonts w:hint="eastAsia"/>
          <w:b/>
          <w:bCs/>
          <w:sz w:val="28"/>
          <w:szCs w:val="28"/>
        </w:rPr>
        <w:t>中央民族大学外国语学院</w:t>
      </w:r>
      <w:r w:rsidR="004E0116">
        <w:rPr>
          <w:b/>
          <w:bCs/>
          <w:sz w:val="28"/>
          <w:szCs w:val="28"/>
        </w:rPr>
        <w:t>201</w:t>
      </w:r>
      <w:r w:rsidR="004E0116">
        <w:rPr>
          <w:rFonts w:hint="eastAsia"/>
          <w:b/>
          <w:bCs/>
          <w:sz w:val="28"/>
          <w:szCs w:val="28"/>
        </w:rPr>
        <w:t>9</w:t>
      </w:r>
      <w:r>
        <w:rPr>
          <w:rFonts w:hint="eastAsia"/>
          <w:b/>
          <w:bCs/>
          <w:sz w:val="28"/>
          <w:szCs w:val="28"/>
        </w:rPr>
        <w:t>年学科教</w:t>
      </w:r>
      <w:r>
        <w:rPr>
          <w:rFonts w:cstheme="minorBidi"/>
          <w:b/>
          <w:sz w:val="28"/>
          <w:szCs w:val="24"/>
        </w:rPr>
        <w:t>学（英语）教育硕士专业型学位研究生招生简章</w:t>
      </w:r>
    </w:p>
    <w:p w:rsidR="009B0A06" w:rsidRPr="007632A1" w:rsidRDefault="009B0A06" w:rsidP="009B0A06">
      <w:pPr>
        <w:widowControl/>
        <w:rPr>
          <w:rFonts w:asciiTheme="minorEastAsia" w:eastAsiaTheme="minorEastAsia" w:hAnsiTheme="minorEastAsia" w:cstheme="minorBidi"/>
          <w:sz w:val="24"/>
          <w:szCs w:val="24"/>
        </w:rPr>
      </w:pPr>
    </w:p>
    <w:p w:rsidR="009B0A06" w:rsidRPr="007632A1" w:rsidRDefault="009B0A06" w:rsidP="009B0A06">
      <w:pPr>
        <w:widowControl/>
        <w:ind w:firstLine="435"/>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中央民族大学是国家民族事务委员会直属的综合性重点大学，是全国唯一</w:t>
      </w:r>
      <w:proofErr w:type="gramStart"/>
      <w:r w:rsidRPr="007632A1">
        <w:rPr>
          <w:rFonts w:asciiTheme="minorEastAsia" w:eastAsiaTheme="minorEastAsia" w:hAnsiTheme="minorEastAsia" w:cstheme="minorBidi"/>
          <w:sz w:val="24"/>
          <w:szCs w:val="24"/>
        </w:rPr>
        <w:t>一</w:t>
      </w:r>
      <w:proofErr w:type="gramEnd"/>
      <w:r w:rsidRPr="007632A1">
        <w:rPr>
          <w:rFonts w:asciiTheme="minorEastAsia" w:eastAsiaTheme="minorEastAsia" w:hAnsiTheme="minorEastAsia" w:cstheme="minorBidi"/>
          <w:sz w:val="24"/>
          <w:szCs w:val="24"/>
        </w:rPr>
        <w:t>所进入国家“211</w:t>
      </w:r>
      <w:r w:rsidRPr="007632A1">
        <w:rPr>
          <w:rFonts w:asciiTheme="minorEastAsia" w:eastAsiaTheme="minorEastAsia" w:hAnsiTheme="minorEastAsia" w:cstheme="minorBidi" w:hint="eastAsia"/>
          <w:sz w:val="24"/>
          <w:szCs w:val="24"/>
        </w:rPr>
        <w:t>工程”和“</w:t>
      </w:r>
      <w:r w:rsidRPr="007632A1">
        <w:rPr>
          <w:rFonts w:asciiTheme="minorEastAsia" w:eastAsiaTheme="minorEastAsia" w:hAnsiTheme="minorEastAsia" w:cstheme="minorBidi"/>
          <w:sz w:val="24"/>
          <w:szCs w:val="24"/>
        </w:rPr>
        <w:t>985</w:t>
      </w:r>
      <w:r w:rsidRPr="007632A1">
        <w:rPr>
          <w:rFonts w:asciiTheme="minorEastAsia" w:eastAsiaTheme="minorEastAsia" w:hAnsiTheme="minorEastAsia" w:cstheme="minorBidi" w:hint="eastAsia"/>
          <w:sz w:val="24"/>
          <w:szCs w:val="24"/>
        </w:rPr>
        <w:t>工程”建设的民族高等院校，在我国高等教育体系和民族团结进步事业中具有十分重要的地位。经过</w:t>
      </w:r>
      <w:r w:rsidRPr="007632A1">
        <w:rPr>
          <w:rFonts w:asciiTheme="minorEastAsia" w:eastAsiaTheme="minorEastAsia" w:hAnsiTheme="minorEastAsia" w:cstheme="minorBidi"/>
          <w:sz w:val="24"/>
          <w:szCs w:val="24"/>
        </w:rPr>
        <w:t>50</w:t>
      </w:r>
      <w:r w:rsidRPr="007632A1">
        <w:rPr>
          <w:rFonts w:asciiTheme="minorEastAsia" w:eastAsiaTheme="minorEastAsia" w:hAnsiTheme="minorEastAsia" w:cstheme="minorBidi" w:hint="eastAsia"/>
          <w:sz w:val="24"/>
          <w:szCs w:val="24"/>
        </w:rPr>
        <w:t>多年的发展建设，学校围绕国家的民族团结与发展需要，秉承优良的办学传统，已发展成为以人文社会学科为主体、民族类学科为特色、多学科协调发展的综合性重点大学。</w:t>
      </w:r>
    </w:p>
    <w:p w:rsidR="009B0A06" w:rsidRPr="007632A1" w:rsidRDefault="009B0A06" w:rsidP="009B0A06">
      <w:pPr>
        <w:widowControl/>
        <w:ind w:firstLine="422"/>
        <w:rPr>
          <w:rFonts w:asciiTheme="minorEastAsia" w:eastAsiaTheme="minorEastAsia" w:hAnsiTheme="minorEastAsia" w:cstheme="minorBidi"/>
          <w:b/>
          <w:sz w:val="24"/>
          <w:szCs w:val="24"/>
        </w:rPr>
      </w:pPr>
      <w:r w:rsidRPr="007632A1">
        <w:rPr>
          <w:rFonts w:asciiTheme="minorEastAsia" w:eastAsiaTheme="minorEastAsia" w:hAnsiTheme="minorEastAsia" w:cstheme="minorBidi" w:hint="eastAsia"/>
          <w:b/>
          <w:sz w:val="24"/>
          <w:szCs w:val="24"/>
        </w:rPr>
        <w:t>一、培养目标</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学科教学（英语）专业硕士学位</w:t>
      </w:r>
      <w:r w:rsidRPr="007632A1">
        <w:rPr>
          <w:rFonts w:asciiTheme="minorEastAsia" w:eastAsiaTheme="minorEastAsia" w:hAnsiTheme="minorEastAsia" w:cstheme="minorBidi" w:hint="eastAsia"/>
          <w:sz w:val="24"/>
          <w:szCs w:val="24"/>
        </w:rPr>
        <w:t>是适应我国教育事业改革与发展对高素质教师的需求而设置的，主要培养具有现代教育观念、具备较高理论素养与实践能力、较高管理水平的学科教学人员。</w:t>
      </w:r>
    </w:p>
    <w:p w:rsidR="009B0A06" w:rsidRPr="007632A1" w:rsidRDefault="009B0A06" w:rsidP="009B0A06">
      <w:pPr>
        <w:widowControl/>
        <w:ind w:firstLine="435"/>
        <w:rPr>
          <w:rFonts w:asciiTheme="minorEastAsia" w:eastAsiaTheme="minorEastAsia" w:hAnsiTheme="minorEastAsia" w:cstheme="minorBidi"/>
          <w:b/>
          <w:sz w:val="24"/>
          <w:szCs w:val="24"/>
        </w:rPr>
      </w:pPr>
      <w:r w:rsidRPr="007632A1">
        <w:rPr>
          <w:rFonts w:asciiTheme="minorEastAsia" w:eastAsiaTheme="minorEastAsia" w:hAnsiTheme="minorEastAsia" w:cstheme="minorBidi" w:hint="eastAsia"/>
          <w:b/>
          <w:sz w:val="24"/>
          <w:szCs w:val="24"/>
        </w:rPr>
        <w:t>二、报考条件及招生对象</w:t>
      </w:r>
    </w:p>
    <w:p w:rsidR="009B0A06" w:rsidRPr="007632A1" w:rsidRDefault="009B0A06" w:rsidP="009B0A06">
      <w:pPr>
        <w:pStyle w:val="a3"/>
        <w:widowControl/>
        <w:ind w:firstLine="423"/>
        <w:jc w:val="left"/>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1.</w:t>
      </w:r>
      <w:r w:rsidRPr="007632A1">
        <w:rPr>
          <w:rFonts w:asciiTheme="minorEastAsia" w:eastAsiaTheme="minorEastAsia" w:hAnsiTheme="minorEastAsia" w:cstheme="minorBidi" w:hint="eastAsia"/>
          <w:sz w:val="24"/>
          <w:szCs w:val="24"/>
        </w:rPr>
        <w:t>中华人民共和国公民，拥护中国共产党的领导，品德良好，遵纪守法。</w:t>
      </w:r>
    </w:p>
    <w:p w:rsidR="009B0A06" w:rsidRPr="007632A1" w:rsidRDefault="009B0A06" w:rsidP="009B0A06">
      <w:pPr>
        <w:pStyle w:val="a3"/>
        <w:widowControl/>
        <w:ind w:firstLine="423"/>
        <w:jc w:val="left"/>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2.</w:t>
      </w:r>
      <w:r w:rsidRPr="007632A1">
        <w:rPr>
          <w:rFonts w:asciiTheme="minorEastAsia" w:eastAsiaTheme="minorEastAsia" w:hAnsiTheme="minorEastAsia" w:cstheme="minorBidi" w:hint="eastAsia"/>
          <w:sz w:val="24"/>
          <w:szCs w:val="24"/>
        </w:rPr>
        <w:t>学历须符合以下条件之一：（</w:t>
      </w:r>
      <w:r w:rsidRPr="007632A1">
        <w:rPr>
          <w:rFonts w:asciiTheme="minorEastAsia" w:eastAsiaTheme="minorEastAsia" w:hAnsiTheme="minorEastAsia" w:cstheme="minorBidi"/>
          <w:sz w:val="24"/>
          <w:szCs w:val="24"/>
        </w:rPr>
        <w:t>1</w:t>
      </w:r>
      <w:r w:rsidRPr="007632A1">
        <w:rPr>
          <w:rFonts w:asciiTheme="minorEastAsia" w:eastAsiaTheme="minorEastAsia" w:hAnsiTheme="minorEastAsia" w:cstheme="minorBidi" w:hint="eastAsia"/>
          <w:sz w:val="24"/>
          <w:szCs w:val="24"/>
        </w:rPr>
        <w:t>）应届大学本科毕业；（</w:t>
      </w:r>
      <w:r w:rsidRPr="007632A1">
        <w:rPr>
          <w:rFonts w:asciiTheme="minorEastAsia" w:eastAsiaTheme="minorEastAsia" w:hAnsiTheme="minorEastAsia" w:cstheme="minorBidi"/>
          <w:sz w:val="24"/>
          <w:szCs w:val="24"/>
        </w:rPr>
        <w:t>2</w:t>
      </w:r>
      <w:r w:rsidRPr="007632A1">
        <w:rPr>
          <w:rFonts w:asciiTheme="minorEastAsia" w:eastAsiaTheme="minorEastAsia" w:hAnsiTheme="minorEastAsia" w:cstheme="minorBidi" w:hint="eastAsia"/>
          <w:sz w:val="24"/>
          <w:szCs w:val="24"/>
        </w:rPr>
        <w:t>）具有国家承认的大学本科毕业学历的人员。</w:t>
      </w:r>
    </w:p>
    <w:p w:rsidR="009B0A06" w:rsidRPr="007632A1" w:rsidRDefault="009B0A06" w:rsidP="009B0A06">
      <w:pPr>
        <w:pStyle w:val="a3"/>
        <w:widowControl/>
        <w:ind w:firstLine="423"/>
        <w:jc w:val="left"/>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4.</w:t>
      </w:r>
      <w:r w:rsidRPr="007632A1">
        <w:rPr>
          <w:rFonts w:asciiTheme="minorEastAsia" w:eastAsiaTheme="minorEastAsia" w:hAnsiTheme="minorEastAsia" w:cstheme="minorBidi" w:hint="eastAsia"/>
          <w:sz w:val="24"/>
          <w:szCs w:val="24"/>
        </w:rPr>
        <w:t>一般应具有学士学位。</w:t>
      </w:r>
    </w:p>
    <w:p w:rsidR="009B0A06" w:rsidRPr="007632A1" w:rsidRDefault="009B0A06" w:rsidP="009B0A06">
      <w:pPr>
        <w:pStyle w:val="a3"/>
        <w:widowControl/>
        <w:ind w:firstLine="423"/>
        <w:jc w:val="left"/>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5.</w:t>
      </w:r>
      <w:r w:rsidRPr="007632A1">
        <w:rPr>
          <w:rFonts w:asciiTheme="minorEastAsia" w:eastAsiaTheme="minorEastAsia" w:hAnsiTheme="minorEastAsia" w:cstheme="minorBidi" w:hint="eastAsia"/>
          <w:sz w:val="24"/>
          <w:szCs w:val="24"/>
        </w:rPr>
        <w:t>身体健康，符合规定的体检标准。</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6.</w:t>
      </w:r>
      <w:r w:rsidR="007632A1" w:rsidRPr="007632A1">
        <w:rPr>
          <w:rFonts w:asciiTheme="minorEastAsia" w:eastAsiaTheme="minorEastAsia" w:hAnsiTheme="minorEastAsia" w:cstheme="minorBidi" w:hint="eastAsia"/>
          <w:sz w:val="24"/>
          <w:szCs w:val="24"/>
        </w:rPr>
        <w:t>报考类别</w:t>
      </w:r>
      <w:r w:rsidRPr="007632A1">
        <w:rPr>
          <w:rFonts w:asciiTheme="minorEastAsia" w:eastAsiaTheme="minorEastAsia" w:hAnsiTheme="minorEastAsia" w:cstheme="minorBidi" w:hint="eastAsia"/>
          <w:sz w:val="24"/>
          <w:szCs w:val="24"/>
        </w:rPr>
        <w:t>为非定向就业或定向就业。</w:t>
      </w:r>
    </w:p>
    <w:p w:rsidR="009B0A06" w:rsidRPr="007632A1" w:rsidRDefault="009B0A06" w:rsidP="009B0A06">
      <w:pPr>
        <w:widowControl/>
        <w:ind w:firstLine="435"/>
        <w:rPr>
          <w:rFonts w:asciiTheme="minorEastAsia" w:eastAsiaTheme="minorEastAsia" w:hAnsiTheme="minorEastAsia" w:cstheme="minorBidi"/>
          <w:b/>
          <w:sz w:val="24"/>
          <w:szCs w:val="24"/>
        </w:rPr>
      </w:pPr>
      <w:r w:rsidRPr="007632A1">
        <w:rPr>
          <w:rFonts w:asciiTheme="minorEastAsia" w:eastAsiaTheme="minorEastAsia" w:hAnsiTheme="minorEastAsia" w:cstheme="minorBidi" w:hint="eastAsia"/>
          <w:b/>
          <w:sz w:val="24"/>
          <w:szCs w:val="24"/>
        </w:rPr>
        <w:t>三、报名办法</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报名分为网上提交报名信息、现场确认报名信息两个步骤，应届本科毕业生原则上应选择就读学校所在省(</w:t>
      </w:r>
      <w:r w:rsidRPr="007632A1">
        <w:rPr>
          <w:rFonts w:asciiTheme="minorEastAsia" w:eastAsiaTheme="minorEastAsia" w:hAnsiTheme="minorEastAsia" w:cstheme="minorBidi" w:hint="eastAsia"/>
          <w:sz w:val="24"/>
          <w:szCs w:val="24"/>
        </w:rPr>
        <w:t>区、市</w:t>
      </w:r>
      <w:r w:rsidRPr="007632A1">
        <w:rPr>
          <w:rFonts w:asciiTheme="minorEastAsia" w:eastAsiaTheme="minorEastAsia" w:hAnsiTheme="minorEastAsia" w:cstheme="minorBidi"/>
          <w:sz w:val="24"/>
          <w:szCs w:val="24"/>
        </w:rPr>
        <w:t>)</w:t>
      </w:r>
      <w:r w:rsidRPr="007632A1">
        <w:rPr>
          <w:rFonts w:asciiTheme="minorEastAsia" w:eastAsiaTheme="minorEastAsia" w:hAnsiTheme="minorEastAsia" w:cstheme="minorBidi" w:hint="eastAsia"/>
          <w:sz w:val="24"/>
          <w:szCs w:val="24"/>
        </w:rPr>
        <w:t>的报考点办理网上报名和现场确认手续。其他考生应选</w:t>
      </w:r>
      <w:proofErr w:type="gramStart"/>
      <w:r w:rsidRPr="007632A1">
        <w:rPr>
          <w:rFonts w:asciiTheme="minorEastAsia" w:eastAsiaTheme="minorEastAsia" w:hAnsiTheme="minorEastAsia" w:cstheme="minorBidi" w:hint="eastAsia"/>
          <w:sz w:val="24"/>
          <w:szCs w:val="24"/>
        </w:rPr>
        <w:t>择工作</w:t>
      </w:r>
      <w:proofErr w:type="gramEnd"/>
      <w:r w:rsidRPr="007632A1">
        <w:rPr>
          <w:rFonts w:asciiTheme="minorEastAsia" w:eastAsiaTheme="minorEastAsia" w:hAnsiTheme="minorEastAsia" w:cstheme="minorBidi" w:hint="eastAsia"/>
          <w:sz w:val="24"/>
          <w:szCs w:val="24"/>
        </w:rPr>
        <w:t>或户口所在地省</w:t>
      </w:r>
      <w:r w:rsidRPr="007632A1">
        <w:rPr>
          <w:rFonts w:asciiTheme="minorEastAsia" w:eastAsiaTheme="minorEastAsia" w:hAnsiTheme="minorEastAsia" w:cstheme="minorBidi"/>
          <w:sz w:val="24"/>
          <w:szCs w:val="24"/>
        </w:rPr>
        <w:t>(</w:t>
      </w:r>
      <w:r w:rsidRPr="007632A1">
        <w:rPr>
          <w:rFonts w:asciiTheme="minorEastAsia" w:eastAsiaTheme="minorEastAsia" w:hAnsiTheme="minorEastAsia" w:cstheme="minorBidi" w:hint="eastAsia"/>
          <w:sz w:val="24"/>
          <w:szCs w:val="24"/>
        </w:rPr>
        <w:t>区、市</w:t>
      </w:r>
      <w:r w:rsidRPr="007632A1">
        <w:rPr>
          <w:rFonts w:asciiTheme="minorEastAsia" w:eastAsiaTheme="minorEastAsia" w:hAnsiTheme="minorEastAsia" w:cstheme="minorBidi"/>
          <w:sz w:val="24"/>
          <w:szCs w:val="24"/>
        </w:rPr>
        <w:t>)</w:t>
      </w:r>
      <w:r w:rsidRPr="007632A1">
        <w:rPr>
          <w:rFonts w:asciiTheme="minorEastAsia" w:eastAsiaTheme="minorEastAsia" w:hAnsiTheme="minorEastAsia" w:cstheme="minorBidi" w:hint="eastAsia"/>
          <w:sz w:val="24"/>
          <w:szCs w:val="24"/>
        </w:rPr>
        <w:t>的报考点办理网上报名和现场确认手续。</w:t>
      </w:r>
    </w:p>
    <w:p w:rsidR="009B0A06" w:rsidRPr="007632A1" w:rsidRDefault="009B0A06" w:rsidP="009B0A06">
      <w:pPr>
        <w:pStyle w:val="normalweb"/>
        <w:widowControl/>
        <w:ind w:firstLine="315"/>
        <w:rPr>
          <w:rFonts w:asciiTheme="minorEastAsia" w:eastAsiaTheme="minorEastAsia" w:hAnsiTheme="minorEastAsia" w:cstheme="minorBidi"/>
        </w:rPr>
      </w:pPr>
      <w:r w:rsidRPr="007632A1">
        <w:rPr>
          <w:rFonts w:asciiTheme="minorEastAsia" w:eastAsiaTheme="minorEastAsia" w:hAnsiTheme="minorEastAsia" w:cstheme="minorBidi"/>
        </w:rPr>
        <w:t>1</w:t>
      </w:r>
      <w:r w:rsidRPr="007632A1">
        <w:rPr>
          <w:rFonts w:asciiTheme="minorEastAsia" w:eastAsiaTheme="minorEastAsia" w:hAnsiTheme="minorEastAsia" w:cstheme="minorBidi" w:hint="eastAsia"/>
        </w:rPr>
        <w:t>、</w:t>
      </w:r>
      <w:proofErr w:type="gramStart"/>
      <w:r w:rsidRPr="007632A1">
        <w:rPr>
          <w:rFonts w:asciiTheme="minorEastAsia" w:eastAsiaTheme="minorEastAsia" w:hAnsiTheme="minorEastAsia" w:cstheme="minorBidi"/>
        </w:rPr>
        <w:t> </w:t>
      </w:r>
      <w:r w:rsidRPr="007632A1">
        <w:rPr>
          <w:rFonts w:asciiTheme="minorEastAsia" w:eastAsiaTheme="minorEastAsia" w:hAnsiTheme="minorEastAsia" w:cstheme="minorBidi" w:hint="eastAsia"/>
        </w:rPr>
        <w:t>网报日期</w:t>
      </w:r>
      <w:proofErr w:type="gramEnd"/>
      <w:r w:rsidRPr="007632A1">
        <w:rPr>
          <w:rFonts w:asciiTheme="minorEastAsia" w:eastAsiaTheme="minorEastAsia" w:hAnsiTheme="minorEastAsia" w:cstheme="minorBidi" w:hint="eastAsia"/>
        </w:rPr>
        <w:t>：</w:t>
      </w:r>
      <w:r w:rsidR="004E0116" w:rsidRPr="007632A1">
        <w:rPr>
          <w:rFonts w:asciiTheme="minorEastAsia" w:eastAsiaTheme="minorEastAsia" w:hAnsiTheme="minorEastAsia" w:cstheme="minorBidi"/>
        </w:rPr>
        <w:t>201</w:t>
      </w:r>
      <w:r w:rsidR="004E0116" w:rsidRPr="007632A1">
        <w:rPr>
          <w:rFonts w:asciiTheme="minorEastAsia" w:eastAsiaTheme="minorEastAsia" w:hAnsiTheme="minorEastAsia" w:cstheme="minorBidi" w:hint="eastAsia"/>
        </w:rPr>
        <w:t>8</w:t>
      </w:r>
      <w:r w:rsidRPr="007632A1">
        <w:rPr>
          <w:rFonts w:asciiTheme="minorEastAsia" w:eastAsiaTheme="minorEastAsia" w:hAnsiTheme="minorEastAsia" w:cstheme="minorBidi" w:hint="eastAsia"/>
        </w:rPr>
        <w:t>年</w:t>
      </w:r>
      <w:r w:rsidRPr="007632A1">
        <w:rPr>
          <w:rFonts w:asciiTheme="minorEastAsia" w:eastAsiaTheme="minorEastAsia" w:hAnsiTheme="minorEastAsia" w:cstheme="minorBidi"/>
        </w:rPr>
        <w:t>10</w:t>
      </w:r>
      <w:r w:rsidRPr="007632A1">
        <w:rPr>
          <w:rFonts w:asciiTheme="minorEastAsia" w:eastAsiaTheme="minorEastAsia" w:hAnsiTheme="minorEastAsia" w:cstheme="minorBidi" w:hint="eastAsia"/>
        </w:rPr>
        <w:t>月</w:t>
      </w:r>
      <w:r w:rsidRPr="007632A1">
        <w:rPr>
          <w:rFonts w:asciiTheme="minorEastAsia" w:eastAsiaTheme="minorEastAsia" w:hAnsiTheme="minorEastAsia" w:cstheme="minorBidi"/>
        </w:rPr>
        <w:t>10</w:t>
      </w:r>
      <w:r w:rsidRPr="007632A1">
        <w:rPr>
          <w:rFonts w:asciiTheme="minorEastAsia" w:eastAsiaTheme="minorEastAsia" w:hAnsiTheme="minorEastAsia" w:cstheme="minorBidi" w:hint="eastAsia"/>
        </w:rPr>
        <w:t>日—</w:t>
      </w:r>
      <w:r w:rsidRPr="007632A1">
        <w:rPr>
          <w:rFonts w:asciiTheme="minorEastAsia" w:eastAsiaTheme="minorEastAsia" w:hAnsiTheme="minorEastAsia" w:cstheme="minorBidi"/>
        </w:rPr>
        <w:t>31</w:t>
      </w:r>
      <w:r w:rsidRPr="007632A1">
        <w:rPr>
          <w:rFonts w:asciiTheme="minorEastAsia" w:eastAsiaTheme="minorEastAsia" w:hAnsiTheme="minorEastAsia" w:cstheme="minorBidi" w:hint="eastAsia"/>
        </w:rPr>
        <w:t>日</w:t>
      </w:r>
      <w:r w:rsidRPr="007632A1">
        <w:rPr>
          <w:rFonts w:asciiTheme="minorEastAsia" w:eastAsiaTheme="minorEastAsia" w:hAnsiTheme="minorEastAsia" w:cstheme="minorBidi"/>
        </w:rPr>
        <w:t> </w:t>
      </w:r>
      <w:r w:rsidRPr="007632A1">
        <w:rPr>
          <w:rFonts w:asciiTheme="minorEastAsia" w:eastAsiaTheme="minorEastAsia" w:hAnsiTheme="minorEastAsia" w:cstheme="minorBidi" w:hint="eastAsia"/>
        </w:rPr>
        <w:t>每天</w:t>
      </w:r>
      <w:r w:rsidRPr="007632A1">
        <w:rPr>
          <w:rFonts w:asciiTheme="minorEastAsia" w:eastAsiaTheme="minorEastAsia" w:hAnsiTheme="minorEastAsia" w:cstheme="minorBidi"/>
        </w:rPr>
        <w:t>9</w:t>
      </w:r>
      <w:r w:rsidRPr="007632A1">
        <w:rPr>
          <w:rFonts w:asciiTheme="minorEastAsia" w:eastAsiaTheme="minorEastAsia" w:hAnsiTheme="minorEastAsia" w:cstheme="minorBidi" w:hint="eastAsia"/>
        </w:rPr>
        <w:t>：</w:t>
      </w:r>
      <w:r w:rsidRPr="007632A1">
        <w:rPr>
          <w:rFonts w:asciiTheme="minorEastAsia" w:eastAsiaTheme="minorEastAsia" w:hAnsiTheme="minorEastAsia" w:cstheme="minorBidi"/>
        </w:rPr>
        <w:t>00-22:00</w:t>
      </w:r>
      <w:r w:rsidRPr="007632A1">
        <w:rPr>
          <w:rFonts w:asciiTheme="minorEastAsia" w:eastAsiaTheme="minorEastAsia" w:hAnsiTheme="minorEastAsia" w:cstheme="minorBidi" w:hint="eastAsia"/>
        </w:rPr>
        <w:t>（逾期不再补报，也不得再修改报名信息）。</w:t>
      </w:r>
      <w:r w:rsidRPr="007632A1">
        <w:rPr>
          <w:rFonts w:asciiTheme="minorEastAsia" w:eastAsiaTheme="minorEastAsia" w:hAnsiTheme="minorEastAsia" w:cstheme="minorBidi"/>
        </w:rPr>
        <w:t xml:space="preserve"> </w:t>
      </w:r>
    </w:p>
    <w:p w:rsidR="009B0A06" w:rsidRPr="007632A1" w:rsidRDefault="009B0A06" w:rsidP="009B0A06">
      <w:pPr>
        <w:pStyle w:val="normalweb"/>
        <w:widowControl/>
        <w:ind w:firstLine="315"/>
        <w:rPr>
          <w:rFonts w:asciiTheme="minorEastAsia" w:eastAsiaTheme="minorEastAsia" w:hAnsiTheme="minorEastAsia" w:cstheme="minorBidi"/>
        </w:rPr>
      </w:pPr>
      <w:r w:rsidRPr="007632A1">
        <w:rPr>
          <w:rFonts w:asciiTheme="minorEastAsia" w:eastAsiaTheme="minorEastAsia" w:hAnsiTheme="minorEastAsia" w:cstheme="minorBidi"/>
        </w:rPr>
        <w:t>2</w:t>
      </w:r>
      <w:r w:rsidRPr="007632A1">
        <w:rPr>
          <w:rFonts w:asciiTheme="minorEastAsia" w:eastAsiaTheme="minorEastAsia" w:hAnsiTheme="minorEastAsia" w:cstheme="minorBidi" w:hint="eastAsia"/>
        </w:rPr>
        <w:t>、</w:t>
      </w:r>
      <w:r w:rsidRPr="007632A1">
        <w:rPr>
          <w:rFonts w:asciiTheme="minorEastAsia" w:eastAsiaTheme="minorEastAsia" w:hAnsiTheme="minorEastAsia" w:cstheme="minorBidi"/>
        </w:rPr>
        <w:t> </w:t>
      </w:r>
      <w:r w:rsidRPr="007632A1">
        <w:rPr>
          <w:rFonts w:asciiTheme="minorEastAsia" w:eastAsiaTheme="minorEastAsia" w:hAnsiTheme="minorEastAsia" w:cstheme="minorBidi" w:hint="eastAsia"/>
        </w:rPr>
        <w:t>报名网址：“中国研究生招生信息网”（</w:t>
      </w:r>
      <w:r w:rsidRPr="007632A1">
        <w:rPr>
          <w:rFonts w:asciiTheme="minorEastAsia" w:eastAsiaTheme="minorEastAsia" w:hAnsiTheme="minorEastAsia" w:cstheme="minorBidi"/>
        </w:rPr>
        <w:t>http</w:t>
      </w:r>
      <w:r w:rsidRPr="007632A1">
        <w:rPr>
          <w:rFonts w:asciiTheme="minorEastAsia" w:eastAsiaTheme="minorEastAsia" w:hAnsiTheme="minorEastAsia" w:cstheme="minorBidi" w:hint="eastAsia"/>
        </w:rPr>
        <w:t>：</w:t>
      </w:r>
      <w:r w:rsidRPr="007632A1">
        <w:rPr>
          <w:rFonts w:asciiTheme="minorEastAsia" w:eastAsiaTheme="minorEastAsia" w:hAnsiTheme="minorEastAsia" w:cstheme="minorBidi"/>
        </w:rPr>
        <w:t>//yz.chsi.com.cn</w:t>
      </w:r>
      <w:r w:rsidRPr="007632A1">
        <w:rPr>
          <w:rFonts w:asciiTheme="minorEastAsia" w:eastAsiaTheme="minorEastAsia" w:hAnsiTheme="minorEastAsia" w:cstheme="minorBidi" w:hint="eastAsia"/>
        </w:rPr>
        <w:t>或</w:t>
      </w:r>
      <w:r w:rsidRPr="007632A1">
        <w:rPr>
          <w:rFonts w:asciiTheme="minorEastAsia" w:eastAsiaTheme="minorEastAsia" w:hAnsiTheme="minorEastAsia" w:cstheme="minorBidi"/>
        </w:rPr>
        <w:t> http://yz.chsi.cn</w:t>
      </w:r>
      <w:r w:rsidRPr="007632A1">
        <w:rPr>
          <w:rFonts w:asciiTheme="minorEastAsia" w:eastAsiaTheme="minorEastAsia" w:hAnsiTheme="minorEastAsia" w:cstheme="minorBidi" w:hint="eastAsia"/>
        </w:rPr>
        <w:t>）。请考生仔细阅读教育部、省级教育招生考试管理机构、报考点以及中央民族大学的网上公告或通知，凡不按要求报名、</w:t>
      </w:r>
      <w:proofErr w:type="gramStart"/>
      <w:r w:rsidRPr="007632A1">
        <w:rPr>
          <w:rFonts w:asciiTheme="minorEastAsia" w:eastAsiaTheme="minorEastAsia" w:hAnsiTheme="minorEastAsia" w:cstheme="minorBidi" w:hint="eastAsia"/>
        </w:rPr>
        <w:t>网报信息</w:t>
      </w:r>
      <w:proofErr w:type="gramEnd"/>
      <w:r w:rsidRPr="007632A1">
        <w:rPr>
          <w:rFonts w:asciiTheme="minorEastAsia" w:eastAsiaTheme="minorEastAsia" w:hAnsiTheme="minorEastAsia" w:cstheme="minorBidi" w:hint="eastAsia"/>
        </w:rPr>
        <w:t>误填、错填或填报虚假信息而造成不能考试或录取的，后果由考生本人承担。</w:t>
      </w:r>
      <w:r w:rsidRPr="007632A1">
        <w:rPr>
          <w:rFonts w:asciiTheme="minorEastAsia" w:eastAsiaTheme="minorEastAsia" w:hAnsiTheme="minorEastAsia" w:cstheme="minorBidi"/>
        </w:rPr>
        <w:t xml:space="preserve"> </w:t>
      </w:r>
    </w:p>
    <w:p w:rsidR="009B0A06" w:rsidRPr="007632A1" w:rsidRDefault="009B0A06" w:rsidP="009B0A06">
      <w:pPr>
        <w:pStyle w:val="a4"/>
        <w:widowControl/>
        <w:ind w:firstLine="403"/>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3</w:t>
      </w:r>
      <w:r w:rsidRPr="007632A1">
        <w:rPr>
          <w:rFonts w:asciiTheme="minorEastAsia" w:eastAsiaTheme="minorEastAsia" w:hAnsiTheme="minorEastAsia" w:cstheme="minorBidi" w:hint="eastAsia"/>
          <w:sz w:val="24"/>
          <w:szCs w:val="24"/>
        </w:rPr>
        <w:t>、</w:t>
      </w:r>
      <w:r w:rsidRPr="007632A1">
        <w:rPr>
          <w:rFonts w:asciiTheme="minorEastAsia" w:eastAsiaTheme="minorEastAsia" w:hAnsiTheme="minorEastAsia" w:cstheme="minorBidi"/>
          <w:sz w:val="24"/>
          <w:szCs w:val="24"/>
        </w:rPr>
        <w:t> </w:t>
      </w:r>
      <w:r w:rsidRPr="007632A1">
        <w:rPr>
          <w:rFonts w:asciiTheme="minorEastAsia" w:eastAsiaTheme="minorEastAsia" w:hAnsiTheme="minorEastAsia" w:cstheme="minorBidi" w:hint="eastAsia"/>
          <w:sz w:val="24"/>
          <w:szCs w:val="24"/>
        </w:rPr>
        <w:t>现场确认：具体安排以各报考点的通知为准。考生报名前应仔细核对本人是否符合报考条件。凡不符合报考条件的考生将取消其考试、录取资格，相关后果由考生本人承担。</w:t>
      </w:r>
    </w:p>
    <w:p w:rsidR="009B0A06" w:rsidRPr="007632A1" w:rsidRDefault="009B0A06" w:rsidP="009B0A06">
      <w:pPr>
        <w:widowControl/>
        <w:ind w:firstLine="420"/>
        <w:rPr>
          <w:rFonts w:asciiTheme="minorEastAsia" w:eastAsiaTheme="minorEastAsia" w:hAnsiTheme="minorEastAsia" w:cstheme="minorBidi"/>
          <w:b/>
          <w:sz w:val="24"/>
          <w:szCs w:val="24"/>
        </w:rPr>
      </w:pPr>
      <w:r w:rsidRPr="007632A1">
        <w:rPr>
          <w:rFonts w:asciiTheme="minorEastAsia" w:eastAsiaTheme="minorEastAsia" w:hAnsiTheme="minorEastAsia" w:cstheme="minorBidi"/>
          <w:b/>
          <w:sz w:val="24"/>
          <w:szCs w:val="24"/>
        </w:rPr>
        <w:t>四、入学考试</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考场安排由报考点通知。考生</w:t>
      </w:r>
      <w:proofErr w:type="gramStart"/>
      <w:r w:rsidRPr="007632A1">
        <w:rPr>
          <w:rFonts w:asciiTheme="minorEastAsia" w:eastAsiaTheme="minorEastAsia" w:hAnsiTheme="minorEastAsia" w:cstheme="minorBidi" w:hint="eastAsia"/>
          <w:sz w:val="24"/>
          <w:szCs w:val="24"/>
        </w:rPr>
        <w:t>可凭网报用户名</w:t>
      </w:r>
      <w:proofErr w:type="gramEnd"/>
      <w:r w:rsidRPr="007632A1">
        <w:rPr>
          <w:rFonts w:asciiTheme="minorEastAsia" w:eastAsiaTheme="minorEastAsia" w:hAnsiTheme="minorEastAsia" w:cstheme="minorBidi" w:hint="eastAsia"/>
          <w:sz w:val="24"/>
          <w:szCs w:val="24"/>
        </w:rPr>
        <w:t>和密码登录“中国研究生招生信息网”下载打印《准考证》。</w:t>
      </w:r>
    </w:p>
    <w:p w:rsidR="009B0A06" w:rsidRPr="007632A1" w:rsidRDefault="0051592F"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1、</w:t>
      </w:r>
      <w:r w:rsidR="009B0A06" w:rsidRPr="007632A1">
        <w:rPr>
          <w:rFonts w:asciiTheme="minorEastAsia" w:eastAsiaTheme="minorEastAsia" w:hAnsiTheme="minorEastAsia" w:cstheme="minorBidi" w:hint="eastAsia"/>
          <w:sz w:val="24"/>
          <w:szCs w:val="24"/>
        </w:rPr>
        <w:t>考试科目</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学科教学（英语）</w:t>
      </w:r>
    </w:p>
    <w:p w:rsidR="009B0A06" w:rsidRPr="007632A1" w:rsidRDefault="007632A1"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101思想</w:t>
      </w:r>
      <w:r w:rsidR="009B0A06" w:rsidRPr="007632A1">
        <w:rPr>
          <w:rFonts w:asciiTheme="minorEastAsia" w:eastAsiaTheme="minorEastAsia" w:hAnsiTheme="minorEastAsia" w:cstheme="minorBidi"/>
          <w:sz w:val="24"/>
          <w:szCs w:val="24"/>
        </w:rPr>
        <w:t>政治</w:t>
      </w:r>
      <w:r w:rsidRPr="007632A1">
        <w:rPr>
          <w:rFonts w:asciiTheme="minorEastAsia" w:eastAsiaTheme="minorEastAsia" w:hAnsiTheme="minorEastAsia" w:cstheme="minorBidi" w:hint="eastAsia"/>
          <w:sz w:val="24"/>
          <w:szCs w:val="24"/>
        </w:rPr>
        <w:t>理论</w:t>
      </w:r>
      <w:r w:rsidR="009B0A06" w:rsidRPr="007632A1">
        <w:rPr>
          <w:rFonts w:asciiTheme="minorEastAsia" w:eastAsiaTheme="minorEastAsia" w:hAnsiTheme="minorEastAsia" w:cstheme="minorBidi"/>
          <w:sz w:val="24"/>
          <w:szCs w:val="24"/>
        </w:rPr>
        <w:t>、</w:t>
      </w:r>
      <w:r w:rsidRPr="007632A1">
        <w:rPr>
          <w:rFonts w:asciiTheme="minorEastAsia" w:eastAsiaTheme="minorEastAsia" w:hAnsiTheme="minorEastAsia" w:cstheme="minorBidi" w:hint="eastAsia"/>
          <w:sz w:val="24"/>
          <w:szCs w:val="24"/>
        </w:rPr>
        <w:t>203</w:t>
      </w:r>
      <w:r w:rsidR="009B0A06" w:rsidRPr="007632A1">
        <w:rPr>
          <w:rFonts w:asciiTheme="minorEastAsia" w:eastAsiaTheme="minorEastAsia" w:hAnsiTheme="minorEastAsia" w:cstheme="minorBidi"/>
          <w:sz w:val="24"/>
          <w:szCs w:val="24"/>
        </w:rPr>
        <w:t>日语或</w:t>
      </w:r>
      <w:r w:rsidRPr="007632A1">
        <w:rPr>
          <w:rFonts w:asciiTheme="minorEastAsia" w:eastAsiaTheme="minorEastAsia" w:hAnsiTheme="minorEastAsia" w:cstheme="minorBidi" w:hint="eastAsia"/>
          <w:sz w:val="24"/>
          <w:szCs w:val="24"/>
        </w:rPr>
        <w:t>241</w:t>
      </w:r>
      <w:r w:rsidR="009B0A06" w:rsidRPr="007632A1">
        <w:rPr>
          <w:rFonts w:asciiTheme="minorEastAsia" w:eastAsiaTheme="minorEastAsia" w:hAnsiTheme="minorEastAsia" w:cstheme="minorBidi"/>
          <w:sz w:val="24"/>
          <w:szCs w:val="24"/>
        </w:rPr>
        <w:t>法语或</w:t>
      </w:r>
      <w:r w:rsidRPr="007632A1">
        <w:rPr>
          <w:rFonts w:asciiTheme="minorEastAsia" w:eastAsiaTheme="minorEastAsia" w:hAnsiTheme="minorEastAsia" w:cstheme="minorBidi" w:hint="eastAsia"/>
          <w:sz w:val="24"/>
          <w:szCs w:val="24"/>
        </w:rPr>
        <w:t>202</w:t>
      </w:r>
      <w:r w:rsidR="009B0A06" w:rsidRPr="007632A1">
        <w:rPr>
          <w:rFonts w:asciiTheme="minorEastAsia" w:eastAsiaTheme="minorEastAsia" w:hAnsiTheme="minorEastAsia" w:cstheme="minorBidi"/>
          <w:sz w:val="24"/>
          <w:szCs w:val="24"/>
        </w:rPr>
        <w:t>俄语、</w:t>
      </w:r>
      <w:r w:rsidRPr="007632A1">
        <w:rPr>
          <w:rFonts w:asciiTheme="minorEastAsia" w:eastAsiaTheme="minorEastAsia" w:hAnsiTheme="minorEastAsia" w:cstheme="minorBidi" w:hint="eastAsia"/>
          <w:sz w:val="24"/>
          <w:szCs w:val="24"/>
        </w:rPr>
        <w:t>333</w:t>
      </w:r>
      <w:r w:rsidR="009B0A06" w:rsidRPr="007632A1">
        <w:rPr>
          <w:rFonts w:asciiTheme="minorEastAsia" w:eastAsiaTheme="minorEastAsia" w:hAnsiTheme="minorEastAsia" w:cstheme="minorBidi"/>
          <w:sz w:val="24"/>
          <w:szCs w:val="24"/>
        </w:rPr>
        <w:t>教育综合、</w:t>
      </w:r>
      <w:r w:rsidRPr="007632A1">
        <w:rPr>
          <w:rFonts w:asciiTheme="minorEastAsia" w:eastAsiaTheme="minorEastAsia" w:hAnsiTheme="minorEastAsia" w:cstheme="minorBidi" w:hint="eastAsia"/>
          <w:sz w:val="24"/>
          <w:szCs w:val="24"/>
        </w:rPr>
        <w:t>831</w:t>
      </w:r>
      <w:r w:rsidR="009B0A06" w:rsidRPr="007632A1">
        <w:rPr>
          <w:rFonts w:asciiTheme="minorEastAsia" w:eastAsiaTheme="minorEastAsia" w:hAnsiTheme="minorEastAsia" w:cstheme="minorBidi"/>
          <w:sz w:val="24"/>
          <w:szCs w:val="24"/>
        </w:rPr>
        <w:t>基础英语</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考试分初试、复试两个部分。四门科目的考</w:t>
      </w:r>
      <w:r w:rsidR="007632A1" w:rsidRPr="007632A1">
        <w:rPr>
          <w:rFonts w:asciiTheme="minorEastAsia" w:eastAsiaTheme="minorEastAsia" w:hAnsiTheme="minorEastAsia" w:cstheme="minorBidi" w:hint="eastAsia"/>
          <w:sz w:val="24"/>
          <w:szCs w:val="24"/>
        </w:rPr>
        <w:t>试全部在初试时进行，其中思想政治理论和外国语（法语除外）为全国统</w:t>
      </w:r>
      <w:r w:rsidRPr="007632A1">
        <w:rPr>
          <w:rFonts w:asciiTheme="minorEastAsia" w:eastAsiaTheme="minorEastAsia" w:hAnsiTheme="minorEastAsia" w:cstheme="minorBidi" w:hint="eastAsia"/>
          <w:sz w:val="24"/>
          <w:szCs w:val="24"/>
        </w:rPr>
        <w:t>考（法语为我校自命题），教育综合和基础英语为我校根据全国教育专业学位教育指导委员会大纲自行命题。</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lastRenderedPageBreak/>
        <w:t>复试于教育部公布初试合格线后进行，一般在</w:t>
      </w:r>
      <w:r w:rsidR="00BB304A" w:rsidRPr="007632A1">
        <w:rPr>
          <w:rFonts w:asciiTheme="minorEastAsia" w:eastAsiaTheme="minorEastAsia" w:hAnsiTheme="minorEastAsia" w:cstheme="minorBidi"/>
          <w:sz w:val="24"/>
          <w:szCs w:val="24"/>
        </w:rPr>
        <w:t>201</w:t>
      </w:r>
      <w:r w:rsidR="00BB304A" w:rsidRPr="007632A1">
        <w:rPr>
          <w:rFonts w:asciiTheme="minorEastAsia" w:eastAsiaTheme="minorEastAsia" w:hAnsiTheme="minorEastAsia" w:cstheme="minorBidi" w:hint="eastAsia"/>
          <w:sz w:val="24"/>
          <w:szCs w:val="24"/>
        </w:rPr>
        <w:t>9</w:t>
      </w:r>
      <w:r w:rsidRPr="007632A1">
        <w:rPr>
          <w:rFonts w:asciiTheme="minorEastAsia" w:eastAsiaTheme="minorEastAsia" w:hAnsiTheme="minorEastAsia" w:cstheme="minorBidi" w:hint="eastAsia"/>
          <w:sz w:val="24"/>
          <w:szCs w:val="24"/>
        </w:rPr>
        <w:t>年</w:t>
      </w:r>
      <w:r w:rsidR="00BB304A" w:rsidRPr="007632A1">
        <w:rPr>
          <w:rFonts w:asciiTheme="minorEastAsia" w:eastAsiaTheme="minorEastAsia" w:hAnsiTheme="minorEastAsia" w:cstheme="minorBidi" w:hint="eastAsia"/>
          <w:sz w:val="24"/>
          <w:szCs w:val="24"/>
        </w:rPr>
        <w:t>4</w:t>
      </w:r>
      <w:r w:rsidRPr="007632A1">
        <w:rPr>
          <w:rFonts w:asciiTheme="minorEastAsia" w:eastAsiaTheme="minorEastAsia" w:hAnsiTheme="minorEastAsia" w:cstheme="minorBidi" w:hint="eastAsia"/>
          <w:sz w:val="24"/>
          <w:szCs w:val="24"/>
        </w:rPr>
        <w:t>月，复试时将进行报考资格审查，具体事宜在复试前另行通知。</w:t>
      </w:r>
    </w:p>
    <w:p w:rsidR="009B0A06" w:rsidRPr="007632A1" w:rsidRDefault="009B0A06" w:rsidP="009B0A06">
      <w:pPr>
        <w:widowControl/>
        <w:ind w:firstLine="422"/>
        <w:rPr>
          <w:rFonts w:asciiTheme="minorEastAsia" w:eastAsiaTheme="minorEastAsia" w:hAnsiTheme="minorEastAsia" w:cstheme="minorBidi"/>
          <w:b/>
          <w:sz w:val="24"/>
          <w:szCs w:val="24"/>
        </w:rPr>
      </w:pPr>
      <w:r w:rsidRPr="007632A1">
        <w:rPr>
          <w:rFonts w:asciiTheme="minorEastAsia" w:eastAsiaTheme="minorEastAsia" w:hAnsiTheme="minorEastAsia" w:cstheme="minorBidi" w:hint="eastAsia"/>
          <w:b/>
          <w:sz w:val="24"/>
          <w:szCs w:val="24"/>
        </w:rPr>
        <w:t>五、录取</w:t>
      </w:r>
    </w:p>
    <w:p w:rsidR="009B0A06" w:rsidRPr="007632A1" w:rsidRDefault="009B0A06" w:rsidP="009B0A06">
      <w:pPr>
        <w:widowControl/>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 xml:space="preserve">　　录取工作由我校组织。根据考生入学成绩，确定复试名单，由我校组织复试，并根据成绩择优录取。</w:t>
      </w:r>
    </w:p>
    <w:p w:rsidR="009B0A06" w:rsidRPr="007632A1" w:rsidRDefault="009B0A06" w:rsidP="009B0A06">
      <w:pPr>
        <w:widowControl/>
        <w:ind w:firstLine="420"/>
        <w:rPr>
          <w:rFonts w:asciiTheme="minorEastAsia" w:eastAsiaTheme="minorEastAsia" w:hAnsiTheme="minorEastAsia" w:cstheme="minorBidi"/>
          <w:b/>
          <w:sz w:val="24"/>
          <w:szCs w:val="24"/>
        </w:rPr>
      </w:pPr>
      <w:r w:rsidRPr="007632A1">
        <w:rPr>
          <w:rFonts w:asciiTheme="minorEastAsia" w:eastAsiaTheme="minorEastAsia" w:hAnsiTheme="minorEastAsia" w:cstheme="minorBidi" w:hint="eastAsia"/>
          <w:b/>
          <w:sz w:val="24"/>
          <w:szCs w:val="24"/>
        </w:rPr>
        <w:t>六、学习期限、培养方式及其他</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学习年限为2</w:t>
      </w:r>
      <w:r w:rsidRPr="007632A1">
        <w:rPr>
          <w:rFonts w:asciiTheme="minorEastAsia" w:eastAsiaTheme="minorEastAsia" w:hAnsiTheme="minorEastAsia" w:cstheme="minorBidi" w:hint="eastAsia"/>
          <w:sz w:val="24"/>
          <w:szCs w:val="24"/>
        </w:rPr>
        <w:t>年。</w:t>
      </w:r>
    </w:p>
    <w:p w:rsidR="009B0A06" w:rsidRPr="007632A1" w:rsidRDefault="007632A1"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学习期间，学生</w:t>
      </w:r>
      <w:r w:rsidR="009B0A06" w:rsidRPr="007632A1">
        <w:rPr>
          <w:rFonts w:asciiTheme="minorEastAsia" w:eastAsiaTheme="minorEastAsia" w:hAnsiTheme="minorEastAsia" w:cstheme="minorBidi" w:hint="eastAsia"/>
          <w:sz w:val="24"/>
          <w:szCs w:val="24"/>
        </w:rPr>
        <w:t>脱产学习，课程学习和实践活动相结合，课程学习采用讲授、自学、研讨、调研、</w:t>
      </w:r>
      <w:proofErr w:type="gramStart"/>
      <w:r w:rsidR="009B0A06" w:rsidRPr="007632A1">
        <w:rPr>
          <w:rFonts w:asciiTheme="minorEastAsia" w:eastAsiaTheme="minorEastAsia" w:hAnsiTheme="minorEastAsia" w:cstheme="minorBidi" w:hint="eastAsia"/>
          <w:sz w:val="24"/>
          <w:szCs w:val="24"/>
        </w:rPr>
        <w:t>听学术</w:t>
      </w:r>
      <w:proofErr w:type="gramEnd"/>
      <w:r w:rsidR="009B0A06" w:rsidRPr="007632A1">
        <w:rPr>
          <w:rFonts w:asciiTheme="minorEastAsia" w:eastAsiaTheme="minorEastAsia" w:hAnsiTheme="minorEastAsia" w:cstheme="minorBidi" w:hint="eastAsia"/>
          <w:sz w:val="24"/>
          <w:szCs w:val="24"/>
        </w:rPr>
        <w:t>报告等相结合的方式，并安排学科教学实践活动。</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食宿由学校统一安排，费用自理。</w:t>
      </w:r>
    </w:p>
    <w:p w:rsidR="009B0A06" w:rsidRPr="007632A1" w:rsidRDefault="009B0A06" w:rsidP="009B0A06">
      <w:pPr>
        <w:widowControl/>
        <w:ind w:firstLine="422"/>
        <w:rPr>
          <w:rFonts w:asciiTheme="minorEastAsia" w:eastAsiaTheme="minorEastAsia" w:hAnsiTheme="minorEastAsia" w:cstheme="minorBidi"/>
          <w:b/>
          <w:sz w:val="24"/>
          <w:szCs w:val="24"/>
        </w:rPr>
      </w:pPr>
      <w:r w:rsidRPr="007632A1">
        <w:rPr>
          <w:rFonts w:asciiTheme="minorEastAsia" w:eastAsiaTheme="minorEastAsia" w:hAnsiTheme="minorEastAsia" w:cstheme="minorBidi" w:hint="eastAsia"/>
          <w:b/>
          <w:sz w:val="24"/>
          <w:szCs w:val="24"/>
        </w:rPr>
        <w:t>七、学位、学历授予</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学习期满、修满规定学分、成绩合格并完成论文等规定培养环节者，授予英语教育硕士专业学位，颁发教育硕士专业学位证书和毕业证书。</w:t>
      </w:r>
    </w:p>
    <w:p w:rsidR="009B0A06" w:rsidRPr="007632A1" w:rsidRDefault="009B0A06" w:rsidP="009B0A06">
      <w:pPr>
        <w:widowControl/>
        <w:ind w:firstLine="420"/>
        <w:rPr>
          <w:rFonts w:asciiTheme="minorEastAsia" w:eastAsiaTheme="minorEastAsia" w:hAnsiTheme="minorEastAsia" w:cstheme="minorBidi"/>
          <w:b/>
          <w:sz w:val="24"/>
          <w:szCs w:val="24"/>
        </w:rPr>
      </w:pPr>
      <w:r w:rsidRPr="007632A1">
        <w:rPr>
          <w:rFonts w:asciiTheme="minorEastAsia" w:eastAsiaTheme="minorEastAsia" w:hAnsiTheme="minorEastAsia" w:cstheme="minorBidi" w:hint="eastAsia"/>
          <w:b/>
          <w:sz w:val="24"/>
          <w:szCs w:val="24"/>
        </w:rPr>
        <w:t>八、培养费用</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根据国家有关规定，</w:t>
      </w:r>
      <w:r w:rsidR="00BB304A" w:rsidRPr="007632A1">
        <w:rPr>
          <w:rFonts w:asciiTheme="minorEastAsia" w:eastAsiaTheme="minorEastAsia" w:hAnsiTheme="minorEastAsia" w:cstheme="minorBidi"/>
          <w:sz w:val="24"/>
          <w:szCs w:val="24"/>
        </w:rPr>
        <w:t>201</w:t>
      </w:r>
      <w:r w:rsidR="00BB304A" w:rsidRPr="007632A1">
        <w:rPr>
          <w:rFonts w:asciiTheme="minorEastAsia" w:eastAsiaTheme="minorEastAsia" w:hAnsiTheme="minorEastAsia" w:cstheme="minorBidi" w:hint="eastAsia"/>
          <w:sz w:val="24"/>
          <w:szCs w:val="24"/>
        </w:rPr>
        <w:t>9</w:t>
      </w:r>
      <w:r w:rsidRPr="007632A1">
        <w:rPr>
          <w:rFonts w:asciiTheme="minorEastAsia" w:eastAsiaTheme="minorEastAsia" w:hAnsiTheme="minorEastAsia" w:cstheme="minorBidi" w:hint="eastAsia"/>
          <w:sz w:val="24"/>
          <w:szCs w:val="24"/>
        </w:rPr>
        <w:t>年所有录取的研究生都要缴纳学费，学校将按国家和北京市的规定公布学费标准，实施奖助制度。</w:t>
      </w:r>
    </w:p>
    <w:p w:rsidR="009B0A06" w:rsidRPr="007632A1" w:rsidRDefault="007632A1" w:rsidP="009B0A06">
      <w:pPr>
        <w:pStyle w:val="a3"/>
        <w:widowControl/>
        <w:ind w:firstLine="423"/>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教材资料费按实际费用由学生</w:t>
      </w:r>
      <w:r w:rsidR="009B0A06" w:rsidRPr="007632A1">
        <w:rPr>
          <w:rFonts w:asciiTheme="minorEastAsia" w:eastAsiaTheme="minorEastAsia" w:hAnsiTheme="minorEastAsia" w:cstheme="minorBidi" w:hint="eastAsia"/>
          <w:sz w:val="24"/>
          <w:szCs w:val="24"/>
        </w:rPr>
        <w:t>承担。</w:t>
      </w:r>
    </w:p>
    <w:p w:rsidR="009B0A06" w:rsidRPr="007632A1" w:rsidRDefault="009B0A06" w:rsidP="009B0A06">
      <w:pPr>
        <w:pStyle w:val="a3"/>
        <w:widowControl/>
        <w:ind w:firstLine="425"/>
        <w:rPr>
          <w:rFonts w:asciiTheme="minorEastAsia" w:eastAsiaTheme="minorEastAsia" w:hAnsiTheme="minorEastAsia" w:cstheme="minorBidi"/>
          <w:b/>
          <w:sz w:val="24"/>
          <w:szCs w:val="24"/>
        </w:rPr>
      </w:pPr>
      <w:r w:rsidRPr="007632A1">
        <w:rPr>
          <w:rFonts w:asciiTheme="minorEastAsia" w:eastAsiaTheme="minorEastAsia" w:hAnsiTheme="minorEastAsia" w:cstheme="minorBidi"/>
          <w:b/>
          <w:sz w:val="24"/>
          <w:szCs w:val="24"/>
        </w:rPr>
        <w:t>九、联系方式</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hint="eastAsia"/>
          <w:sz w:val="24"/>
          <w:szCs w:val="24"/>
        </w:rPr>
        <w:t>地址：</w:t>
      </w:r>
      <w:r w:rsidRPr="007632A1">
        <w:rPr>
          <w:rFonts w:asciiTheme="minorEastAsia" w:eastAsiaTheme="minorEastAsia" w:hAnsiTheme="minorEastAsia" w:cstheme="minorBidi"/>
          <w:sz w:val="24"/>
          <w:szCs w:val="24"/>
        </w:rPr>
        <w:t xml:space="preserve"> </w:t>
      </w:r>
      <w:r w:rsidRPr="007632A1">
        <w:rPr>
          <w:rFonts w:asciiTheme="minorEastAsia" w:eastAsiaTheme="minorEastAsia" w:hAnsiTheme="minorEastAsia" w:cstheme="minorBidi" w:hint="eastAsia"/>
          <w:sz w:val="24"/>
          <w:szCs w:val="24"/>
        </w:rPr>
        <w:t>北京市海淀区中关村南大街</w:t>
      </w:r>
      <w:r w:rsidRPr="007632A1">
        <w:rPr>
          <w:rFonts w:asciiTheme="minorEastAsia" w:eastAsiaTheme="minorEastAsia" w:hAnsiTheme="minorEastAsia" w:cstheme="minorBidi"/>
          <w:sz w:val="24"/>
          <w:szCs w:val="24"/>
        </w:rPr>
        <w:t>27</w:t>
      </w:r>
      <w:r w:rsidRPr="007632A1">
        <w:rPr>
          <w:rFonts w:asciiTheme="minorEastAsia" w:eastAsiaTheme="minorEastAsia" w:hAnsiTheme="minorEastAsia" w:cstheme="minorBidi" w:hint="eastAsia"/>
          <w:sz w:val="24"/>
          <w:szCs w:val="24"/>
        </w:rPr>
        <w:t>号中央民族大学文华楼东区</w:t>
      </w:r>
      <w:r w:rsidR="00BB304A" w:rsidRPr="007632A1">
        <w:rPr>
          <w:rFonts w:asciiTheme="minorEastAsia" w:eastAsiaTheme="minorEastAsia" w:hAnsiTheme="minorEastAsia" w:cstheme="minorBidi"/>
          <w:sz w:val="24"/>
          <w:szCs w:val="24"/>
        </w:rPr>
        <w:t>12</w:t>
      </w:r>
      <w:r w:rsidR="00BB304A" w:rsidRPr="007632A1">
        <w:rPr>
          <w:rFonts w:asciiTheme="minorEastAsia" w:eastAsiaTheme="minorEastAsia" w:hAnsiTheme="minorEastAsia" w:cstheme="minorBidi" w:hint="eastAsia"/>
          <w:sz w:val="24"/>
          <w:szCs w:val="24"/>
        </w:rPr>
        <w:t>01</w:t>
      </w:r>
      <w:r w:rsidRPr="007632A1">
        <w:rPr>
          <w:rFonts w:asciiTheme="minorEastAsia" w:eastAsiaTheme="minorEastAsia" w:hAnsiTheme="minorEastAsia" w:cstheme="minorBidi" w:hint="eastAsia"/>
          <w:sz w:val="24"/>
          <w:szCs w:val="24"/>
        </w:rPr>
        <w:t>室</w:t>
      </w:r>
    </w:p>
    <w:p w:rsidR="009B0A06" w:rsidRPr="007632A1" w:rsidRDefault="009B0A06" w:rsidP="009B0A06">
      <w:pPr>
        <w:widowControl/>
        <w:ind w:firstLine="42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邮编：100081</w:t>
      </w:r>
    </w:p>
    <w:p w:rsidR="009B0A06" w:rsidRPr="007632A1" w:rsidRDefault="009B0A06" w:rsidP="009B0A06">
      <w:pPr>
        <w:widowControl/>
        <w:rPr>
          <w:rFonts w:asciiTheme="minorEastAsia" w:eastAsiaTheme="minorEastAsia" w:hAnsiTheme="minorEastAsia" w:cstheme="minorBidi"/>
          <w:color w:val="FF0000"/>
          <w:sz w:val="24"/>
          <w:szCs w:val="24"/>
        </w:rPr>
      </w:pPr>
      <w:r w:rsidRPr="007632A1">
        <w:rPr>
          <w:rFonts w:asciiTheme="minorEastAsia" w:eastAsiaTheme="minorEastAsia" w:hAnsiTheme="minorEastAsia" w:cstheme="minorBidi" w:hint="eastAsia"/>
          <w:color w:val="FF0000"/>
          <w:sz w:val="24"/>
          <w:szCs w:val="24"/>
        </w:rPr>
        <w:t xml:space="preserve">　　</w:t>
      </w:r>
      <w:r w:rsidRPr="007632A1">
        <w:rPr>
          <w:rFonts w:asciiTheme="minorEastAsia" w:eastAsiaTheme="minorEastAsia" w:hAnsiTheme="minorEastAsia" w:cstheme="minorBidi"/>
          <w:sz w:val="24"/>
          <w:szCs w:val="24"/>
        </w:rPr>
        <w:t xml:space="preserve">咨询电话：010-68933681       </w:t>
      </w:r>
      <w:r w:rsidRPr="007632A1">
        <w:rPr>
          <w:rFonts w:asciiTheme="minorEastAsia" w:eastAsiaTheme="minorEastAsia" w:hAnsiTheme="minorEastAsia" w:cstheme="minorBidi" w:hint="eastAsia"/>
          <w:sz w:val="24"/>
          <w:szCs w:val="24"/>
        </w:rPr>
        <w:t>联系人：张老师</w:t>
      </w:r>
    </w:p>
    <w:p w:rsidR="009B0A06" w:rsidRPr="007632A1" w:rsidRDefault="009B0A06" w:rsidP="009B0A06">
      <w:pPr>
        <w:widowControl/>
        <w:ind w:firstLine="420"/>
        <w:rPr>
          <w:rFonts w:asciiTheme="minorEastAsia" w:eastAsiaTheme="minorEastAsia" w:hAnsiTheme="minorEastAsia" w:cstheme="minorBidi"/>
          <w:sz w:val="24"/>
          <w:szCs w:val="24"/>
        </w:rPr>
      </w:pPr>
    </w:p>
    <w:p w:rsidR="009B0A06" w:rsidRPr="007632A1" w:rsidRDefault="009B0A06" w:rsidP="009B0A06">
      <w:pPr>
        <w:widowControl/>
        <w:ind w:firstLine="420"/>
        <w:rPr>
          <w:rFonts w:asciiTheme="minorEastAsia" w:eastAsiaTheme="minorEastAsia" w:hAnsiTheme="minorEastAsia" w:cstheme="minorBidi"/>
          <w:sz w:val="24"/>
          <w:szCs w:val="24"/>
        </w:rPr>
      </w:pPr>
    </w:p>
    <w:p w:rsidR="009B0A06" w:rsidRPr="007632A1" w:rsidRDefault="009B0A06" w:rsidP="009B0A06">
      <w:pPr>
        <w:widowControl/>
        <w:ind w:firstLine="1680"/>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 xml:space="preserve">                                 </w:t>
      </w:r>
      <w:r w:rsidRPr="007632A1">
        <w:rPr>
          <w:rFonts w:asciiTheme="minorEastAsia" w:eastAsiaTheme="minorEastAsia" w:hAnsiTheme="minorEastAsia" w:cstheme="minorBidi" w:hint="eastAsia"/>
          <w:sz w:val="24"/>
          <w:szCs w:val="24"/>
        </w:rPr>
        <w:t>中央民族大学外国语学院</w:t>
      </w:r>
    </w:p>
    <w:p w:rsidR="009B0A06" w:rsidRPr="007632A1" w:rsidRDefault="009B0A06" w:rsidP="009B0A06">
      <w:pPr>
        <w:widowControl/>
        <w:ind w:firstLine="1919"/>
        <w:rPr>
          <w:rFonts w:asciiTheme="minorEastAsia" w:eastAsiaTheme="minorEastAsia" w:hAnsiTheme="minorEastAsia" w:cstheme="minorBidi"/>
          <w:sz w:val="24"/>
          <w:szCs w:val="24"/>
        </w:rPr>
      </w:pPr>
      <w:r w:rsidRPr="007632A1">
        <w:rPr>
          <w:rFonts w:asciiTheme="minorEastAsia" w:eastAsiaTheme="minorEastAsia" w:hAnsiTheme="minorEastAsia" w:cstheme="minorBidi"/>
          <w:sz w:val="24"/>
          <w:szCs w:val="24"/>
        </w:rPr>
        <w:t xml:space="preserve">    </w:t>
      </w:r>
      <w:r w:rsidR="00BB304A" w:rsidRPr="007632A1">
        <w:rPr>
          <w:rFonts w:asciiTheme="minorEastAsia" w:eastAsiaTheme="minorEastAsia" w:hAnsiTheme="minorEastAsia" w:cstheme="minorBidi"/>
          <w:sz w:val="24"/>
          <w:szCs w:val="24"/>
        </w:rPr>
        <w:t xml:space="preserve">                            201</w:t>
      </w:r>
      <w:r w:rsidR="00BB304A" w:rsidRPr="007632A1">
        <w:rPr>
          <w:rFonts w:asciiTheme="minorEastAsia" w:eastAsiaTheme="minorEastAsia" w:hAnsiTheme="minorEastAsia" w:cstheme="minorBidi" w:hint="eastAsia"/>
          <w:sz w:val="24"/>
          <w:szCs w:val="24"/>
        </w:rPr>
        <w:t>8</w:t>
      </w:r>
      <w:r w:rsidRPr="007632A1">
        <w:rPr>
          <w:rFonts w:asciiTheme="minorEastAsia" w:eastAsiaTheme="minorEastAsia" w:hAnsiTheme="minorEastAsia" w:cstheme="minorBidi" w:hint="eastAsia"/>
          <w:sz w:val="24"/>
          <w:szCs w:val="24"/>
        </w:rPr>
        <w:t>年</w:t>
      </w:r>
      <w:r w:rsidRPr="007632A1">
        <w:rPr>
          <w:rFonts w:asciiTheme="minorEastAsia" w:eastAsiaTheme="minorEastAsia" w:hAnsiTheme="minorEastAsia" w:cstheme="minorBidi"/>
          <w:sz w:val="24"/>
          <w:szCs w:val="24"/>
        </w:rPr>
        <w:t>9</w:t>
      </w:r>
      <w:r w:rsidRPr="007632A1">
        <w:rPr>
          <w:rFonts w:asciiTheme="minorEastAsia" w:eastAsiaTheme="minorEastAsia" w:hAnsiTheme="minorEastAsia" w:cstheme="minorBidi" w:hint="eastAsia"/>
          <w:sz w:val="24"/>
          <w:szCs w:val="24"/>
        </w:rPr>
        <w:t>月</w:t>
      </w:r>
    </w:p>
    <w:p w:rsidR="009B0A06" w:rsidRDefault="009B0A06" w:rsidP="009B0A06">
      <w:pPr>
        <w:widowControl/>
        <w:rPr>
          <w:rFonts w:cstheme="minorBidi"/>
          <w:szCs w:val="24"/>
        </w:rPr>
      </w:pPr>
    </w:p>
    <w:p w:rsidR="00E751B0" w:rsidRDefault="00E751B0"/>
    <w:sectPr w:rsidR="00E751B0" w:rsidSect="009B0A06">
      <w:pgSz w:w="11905" w:h="16837"/>
      <w:pgMar w:top="1440" w:right="1796" w:bottom="1440" w:left="1796" w:header="851" w:footer="447" w:gutter="0"/>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E4" w:rsidRDefault="007D3BE4" w:rsidP="004E0116">
      <w:r>
        <w:separator/>
      </w:r>
    </w:p>
  </w:endnote>
  <w:endnote w:type="continuationSeparator" w:id="0">
    <w:p w:rsidR="007D3BE4" w:rsidRDefault="007D3BE4" w:rsidP="004E0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E4" w:rsidRDefault="007D3BE4" w:rsidP="004E0116">
      <w:r>
        <w:separator/>
      </w:r>
    </w:p>
  </w:footnote>
  <w:footnote w:type="continuationSeparator" w:id="0">
    <w:p w:rsidR="007D3BE4" w:rsidRDefault="007D3BE4" w:rsidP="004E0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A06"/>
    <w:rsid w:val="0023134E"/>
    <w:rsid w:val="004679F2"/>
    <w:rsid w:val="004E0116"/>
    <w:rsid w:val="0051592F"/>
    <w:rsid w:val="007632A1"/>
    <w:rsid w:val="007D3BE4"/>
    <w:rsid w:val="009B0A06"/>
    <w:rsid w:val="00B04ABF"/>
    <w:rsid w:val="00BB304A"/>
    <w:rsid w:val="00E751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9B0A06"/>
    <w:pPr>
      <w:widowControl w:val="0"/>
      <w:autoSpaceDE w:val="0"/>
      <w:autoSpaceDN w:val="0"/>
      <w:adjustRightInd w:val="0"/>
      <w:jc w:val="both"/>
    </w:pPr>
    <w:rPr>
      <w:rFonts w:ascii="宋体" w:eastAsia="宋体" w:cs="宋体"/>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uiPriority w:val="99"/>
    <w:rsid w:val="009B0A06"/>
    <w:pPr>
      <w:spacing w:before="100" w:after="100"/>
      <w:jc w:val="left"/>
    </w:pPr>
    <w:rPr>
      <w:sz w:val="24"/>
      <w:szCs w:val="24"/>
    </w:rPr>
  </w:style>
  <w:style w:type="paragraph" w:customStyle="1" w:styleId="a3">
    <w:name w:val="åˆ—å‡ºæ®µè½"/>
    <w:basedOn w:val="a"/>
    <w:uiPriority w:val="99"/>
    <w:rsid w:val="009B0A06"/>
    <w:pPr>
      <w:ind w:firstLine="420"/>
    </w:pPr>
  </w:style>
  <w:style w:type="paragraph" w:styleId="a4">
    <w:name w:val="Plain Text"/>
    <w:basedOn w:val="a"/>
    <w:link w:val="Char"/>
    <w:uiPriority w:val="99"/>
    <w:rsid w:val="009B0A06"/>
  </w:style>
  <w:style w:type="character" w:customStyle="1" w:styleId="Char">
    <w:name w:val="纯文本 Char"/>
    <w:basedOn w:val="a0"/>
    <w:link w:val="a4"/>
    <w:uiPriority w:val="99"/>
    <w:rsid w:val="009B0A06"/>
    <w:rPr>
      <w:rFonts w:ascii="宋体" w:eastAsia="宋体" w:cs="宋体"/>
      <w:kern w:val="0"/>
      <w:sz w:val="20"/>
      <w:szCs w:val="20"/>
      <w:lang w:val="zh-CN"/>
    </w:rPr>
  </w:style>
  <w:style w:type="paragraph" w:styleId="a5">
    <w:name w:val="header"/>
    <w:basedOn w:val="a"/>
    <w:link w:val="Char0"/>
    <w:uiPriority w:val="99"/>
    <w:semiHidden/>
    <w:unhideWhenUsed/>
    <w:rsid w:val="004E01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E0116"/>
    <w:rPr>
      <w:rFonts w:ascii="宋体" w:eastAsia="宋体" w:cs="宋体"/>
      <w:kern w:val="0"/>
      <w:sz w:val="18"/>
      <w:szCs w:val="18"/>
      <w:lang w:val="zh-CN"/>
    </w:rPr>
  </w:style>
  <w:style w:type="paragraph" w:styleId="a6">
    <w:name w:val="footer"/>
    <w:basedOn w:val="a"/>
    <w:link w:val="Char1"/>
    <w:uiPriority w:val="99"/>
    <w:semiHidden/>
    <w:unhideWhenUsed/>
    <w:rsid w:val="004E011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E0116"/>
    <w:rPr>
      <w:rFonts w:ascii="宋体" w:eastAsia="宋体" w:cs="宋体"/>
      <w:kern w:val="0"/>
      <w:sz w:val="18"/>
      <w:szCs w:val="1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唐军旗</cp:lastModifiedBy>
  <cp:revision>7</cp:revision>
  <dcterms:created xsi:type="dcterms:W3CDTF">2014-09-18T01:47:00Z</dcterms:created>
  <dcterms:modified xsi:type="dcterms:W3CDTF">2018-09-17T06:46:00Z</dcterms:modified>
</cp:coreProperties>
</file>